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95" w:rsidRPr="00397E3C" w:rsidRDefault="00BD7A95" w:rsidP="00BD7A9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0A3BBD" w:rsidRDefault="00BD7A95" w:rsidP="000A3BB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>МУНИЦИПАЛЬН</w:t>
      </w:r>
      <w:r>
        <w:rPr>
          <w:rFonts w:ascii="Times New Roman" w:hAnsi="Times New Roman" w:cs="Times New Roman"/>
          <w:b/>
          <w:bCs/>
        </w:rPr>
        <w:t>ЫХ</w:t>
      </w:r>
      <w:r w:rsidRPr="00397E3C">
        <w:rPr>
          <w:rFonts w:ascii="Times New Roman" w:hAnsi="Times New Roman" w:cs="Times New Roman"/>
          <w:b/>
          <w:bCs/>
        </w:rPr>
        <w:t xml:space="preserve"> ПРОГРАММ </w:t>
      </w:r>
      <w:r>
        <w:rPr>
          <w:rFonts w:ascii="Times New Roman" w:hAnsi="Times New Roman" w:cs="Times New Roman"/>
          <w:b/>
          <w:bCs/>
          <w:kern w:val="28"/>
        </w:rPr>
        <w:t>ГОРОДСКОГО</w:t>
      </w:r>
      <w:r w:rsidRPr="00397E3C">
        <w:rPr>
          <w:rFonts w:ascii="Times New Roman" w:hAnsi="Times New Roman" w:cs="Times New Roman"/>
          <w:b/>
          <w:bCs/>
          <w:kern w:val="28"/>
        </w:rPr>
        <w:t xml:space="preserve"> ПОСЕЛЕНИЯ</w:t>
      </w:r>
      <w:r w:rsidRPr="00397E3C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БЕЛОЯРСКИЙ </w:t>
      </w:r>
      <w:r w:rsidR="000A3BBD">
        <w:rPr>
          <w:rFonts w:ascii="Times New Roman" w:hAnsi="Times New Roman" w:cs="Times New Roman"/>
          <w:b/>
          <w:bCs/>
        </w:rPr>
        <w:t>ЗА 2017</w:t>
      </w:r>
      <w:r w:rsidR="000A3BBD" w:rsidRPr="00397E3C">
        <w:rPr>
          <w:rFonts w:ascii="Times New Roman" w:hAnsi="Times New Roman" w:cs="Times New Roman"/>
          <w:b/>
          <w:bCs/>
        </w:rPr>
        <w:t xml:space="preserve"> ГОД</w:t>
      </w:r>
      <w:r w:rsidR="000A3BBD">
        <w:rPr>
          <w:rFonts w:ascii="Times New Roman" w:hAnsi="Times New Roman" w:cs="Times New Roman"/>
          <w:b/>
          <w:bCs/>
        </w:rPr>
        <w:t xml:space="preserve">. </w:t>
      </w:r>
    </w:p>
    <w:p w:rsidR="00BD7A95" w:rsidRPr="000A3BBD" w:rsidRDefault="00BD7A95" w:rsidP="00BD7A9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BD7A95" w:rsidRDefault="00BD7A95" w:rsidP="00BD7A9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397E3C">
        <w:rPr>
          <w:sz w:val="24"/>
          <w:szCs w:val="24"/>
        </w:rPr>
        <w:t>Оценка эффективности реализации муниципальн</w:t>
      </w:r>
      <w:r w:rsidR="00001B8E">
        <w:rPr>
          <w:sz w:val="24"/>
          <w:szCs w:val="24"/>
        </w:rPr>
        <w:t>ых</w:t>
      </w:r>
      <w:r w:rsidRPr="00397E3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городского </w:t>
      </w:r>
      <w:r w:rsidRPr="00397E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Белоярский</w:t>
      </w:r>
      <w:r w:rsidRPr="00397E3C">
        <w:rPr>
          <w:sz w:val="24"/>
          <w:szCs w:val="24"/>
        </w:rPr>
        <w:t xml:space="preserve">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а</w:t>
      </w:r>
      <w:r w:rsidRPr="00397E3C">
        <w:rPr>
          <w:sz w:val="24"/>
          <w:szCs w:val="24"/>
        </w:rPr>
        <w:t xml:space="preserve"> о реализации муниципальн</w:t>
      </w:r>
      <w:r>
        <w:rPr>
          <w:sz w:val="24"/>
          <w:szCs w:val="24"/>
        </w:rPr>
        <w:t>ой</w:t>
      </w:r>
      <w:r w:rsidRPr="00397E3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97E3C">
        <w:rPr>
          <w:sz w:val="24"/>
          <w:szCs w:val="24"/>
        </w:rPr>
        <w:t>, представляем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ответственным исполнител</w:t>
      </w:r>
      <w:r>
        <w:rPr>
          <w:sz w:val="24"/>
          <w:szCs w:val="24"/>
        </w:rPr>
        <w:t>е</w:t>
      </w:r>
      <w:r w:rsidRPr="00397E3C">
        <w:rPr>
          <w:sz w:val="24"/>
          <w:szCs w:val="24"/>
        </w:rPr>
        <w:t>м.</w:t>
      </w:r>
      <w:proofErr w:type="gramEnd"/>
    </w:p>
    <w:p w:rsidR="00BD7A95" w:rsidRDefault="00BD7A95" w:rsidP="00BD7A95">
      <w:pPr>
        <w:pStyle w:val="a5"/>
        <w:rPr>
          <w:lang w:eastAsia="en-US"/>
        </w:rPr>
      </w:pPr>
    </w:p>
    <w:p w:rsidR="00B008BE" w:rsidRPr="00397E3C" w:rsidRDefault="00B008BE" w:rsidP="00BD7A9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B008BE" w:rsidRDefault="00B008BE" w:rsidP="00B008B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>МУНИЦИПАЛЬН</w:t>
      </w:r>
      <w:r>
        <w:rPr>
          <w:rFonts w:ascii="Times New Roman" w:hAnsi="Times New Roman" w:cs="Times New Roman"/>
          <w:b/>
          <w:bCs/>
        </w:rPr>
        <w:t>ОЙ</w:t>
      </w:r>
      <w:r w:rsidRPr="00397E3C">
        <w:rPr>
          <w:rFonts w:ascii="Times New Roman" w:hAnsi="Times New Roman" w:cs="Times New Roman"/>
          <w:b/>
          <w:bCs/>
        </w:rPr>
        <w:t xml:space="preserve"> ПРОГРАММ</w:t>
      </w:r>
      <w:r>
        <w:rPr>
          <w:rFonts w:ascii="Times New Roman" w:hAnsi="Times New Roman" w:cs="Times New Roman"/>
          <w:b/>
          <w:bCs/>
        </w:rPr>
        <w:t>Ы</w:t>
      </w:r>
      <w:r w:rsidRPr="00397E3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kern w:val="28"/>
        </w:rPr>
        <w:t>ГОРОДСКОГО</w:t>
      </w:r>
      <w:r w:rsidRPr="00397E3C">
        <w:rPr>
          <w:rFonts w:ascii="Times New Roman" w:hAnsi="Times New Roman" w:cs="Times New Roman"/>
          <w:b/>
          <w:bCs/>
          <w:kern w:val="28"/>
        </w:rPr>
        <w:t xml:space="preserve"> ПОСЕЛЕНИЯ</w:t>
      </w:r>
      <w:r w:rsidRPr="00397E3C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БЕЛОЯРСКИЙ «ПОВЫШЕНИЕ </w:t>
      </w:r>
      <w:proofErr w:type="gramStart"/>
      <w:r>
        <w:rPr>
          <w:rFonts w:ascii="Times New Roman" w:hAnsi="Times New Roman" w:cs="Times New Roman"/>
          <w:b/>
          <w:bCs/>
        </w:rPr>
        <w:t>ЭФФЕКТИВНОСТИ ДЕЯТЕЛЬНОСТИ ОРГАНОВ МЕСТНОГО САМОУПРАВЛЕНИЯ ГОРОДСКОГО ПОСЕЛЕНИЯ</w:t>
      </w:r>
      <w:proofErr w:type="gramEnd"/>
      <w:r>
        <w:rPr>
          <w:rFonts w:ascii="Times New Roman" w:hAnsi="Times New Roman" w:cs="Times New Roman"/>
          <w:b/>
          <w:bCs/>
        </w:rPr>
        <w:t xml:space="preserve"> БЕЛОЯРСКИЙ НА 2017-2023 ГОДЫ» </w:t>
      </w:r>
    </w:p>
    <w:p w:rsidR="00B008BE" w:rsidRDefault="00B008BE" w:rsidP="00B008B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2017</w:t>
      </w:r>
      <w:r w:rsidRPr="00397E3C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B008BE" w:rsidRPr="000A3BBD" w:rsidRDefault="00B008BE" w:rsidP="00B008BE">
      <w:pPr>
        <w:pStyle w:val="3"/>
        <w:spacing w:after="0" w:line="360" w:lineRule="auto"/>
        <w:ind w:left="0" w:firstLine="709"/>
        <w:jc w:val="both"/>
        <w:rPr>
          <w:sz w:val="20"/>
          <w:szCs w:val="24"/>
        </w:rPr>
      </w:pPr>
    </w:p>
    <w:p w:rsidR="00235326" w:rsidRPr="00235326" w:rsidRDefault="00235326" w:rsidP="00235326">
      <w:pPr>
        <w:pStyle w:val="3"/>
        <w:spacing w:line="360" w:lineRule="auto"/>
        <w:ind w:left="0" w:firstLine="709"/>
        <w:jc w:val="both"/>
        <w:rPr>
          <w:sz w:val="24"/>
          <w:szCs w:val="24"/>
        </w:rPr>
      </w:pPr>
      <w:r w:rsidRPr="00235326">
        <w:rPr>
          <w:sz w:val="24"/>
          <w:szCs w:val="24"/>
        </w:rPr>
        <w:t xml:space="preserve">Целью муниципальной программы является создание условий для обеспечения  эффективной деятельности органов местного самоуправления городского поселения </w:t>
      </w:r>
      <w:proofErr w:type="gramStart"/>
      <w:r w:rsidRPr="00235326">
        <w:rPr>
          <w:sz w:val="24"/>
          <w:szCs w:val="24"/>
        </w:rPr>
        <w:t>Белоярский</w:t>
      </w:r>
      <w:proofErr w:type="gramEnd"/>
      <w:r w:rsidRPr="00235326">
        <w:rPr>
          <w:sz w:val="24"/>
          <w:szCs w:val="24"/>
        </w:rPr>
        <w:t>.</w:t>
      </w:r>
    </w:p>
    <w:p w:rsidR="00F961AC" w:rsidRPr="00FE5D7D" w:rsidRDefault="00F961AC" w:rsidP="00F961AC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FE5D7D">
        <w:rPr>
          <w:sz w:val="24"/>
          <w:szCs w:val="24"/>
        </w:rPr>
        <w:t>Объем средств</w:t>
      </w:r>
      <w:r>
        <w:rPr>
          <w:sz w:val="24"/>
          <w:szCs w:val="24"/>
        </w:rPr>
        <w:t>,</w:t>
      </w:r>
      <w:r w:rsidRPr="00FE5D7D">
        <w:rPr>
          <w:sz w:val="24"/>
          <w:szCs w:val="24"/>
        </w:rPr>
        <w:t xml:space="preserve"> запланированный на реализацию мероприятий </w:t>
      </w:r>
      <w:r>
        <w:rPr>
          <w:sz w:val="24"/>
          <w:szCs w:val="24"/>
        </w:rPr>
        <w:t>муниципальной программы</w:t>
      </w:r>
      <w:r w:rsidRPr="00FE5D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2017 году </w:t>
      </w:r>
      <w:r w:rsidRPr="00FE5D7D">
        <w:rPr>
          <w:sz w:val="24"/>
          <w:szCs w:val="24"/>
        </w:rPr>
        <w:t xml:space="preserve">составил </w:t>
      </w:r>
      <w:r w:rsidR="00B008BE" w:rsidRPr="00607A0B">
        <w:rPr>
          <w:b/>
          <w:sz w:val="24"/>
          <w:szCs w:val="24"/>
        </w:rPr>
        <w:t>5</w:t>
      </w:r>
      <w:r w:rsidR="00607A0B" w:rsidRPr="00607A0B">
        <w:rPr>
          <w:b/>
          <w:sz w:val="24"/>
          <w:szCs w:val="24"/>
        </w:rPr>
        <w:t xml:space="preserve"> </w:t>
      </w:r>
      <w:r w:rsidR="00B008BE" w:rsidRPr="00607A0B">
        <w:rPr>
          <w:b/>
          <w:sz w:val="24"/>
          <w:szCs w:val="24"/>
        </w:rPr>
        <w:t>496,4</w:t>
      </w:r>
      <w:r w:rsidRPr="00FE5D7D">
        <w:rPr>
          <w:sz w:val="24"/>
          <w:szCs w:val="24"/>
        </w:rPr>
        <w:t xml:space="preserve"> </w:t>
      </w:r>
      <w:proofErr w:type="spellStart"/>
      <w:r w:rsidRPr="00FE5D7D">
        <w:rPr>
          <w:sz w:val="24"/>
          <w:szCs w:val="24"/>
        </w:rPr>
        <w:t>тыс</w:t>
      </w:r>
      <w:proofErr w:type="gramStart"/>
      <w:r w:rsidRPr="00FE5D7D">
        <w:rPr>
          <w:sz w:val="24"/>
          <w:szCs w:val="24"/>
        </w:rPr>
        <w:t>.р</w:t>
      </w:r>
      <w:proofErr w:type="gramEnd"/>
      <w:r w:rsidRPr="00FE5D7D"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 за счет средств бюджета поселения</w:t>
      </w:r>
      <w:r w:rsidRPr="00FE5D7D">
        <w:rPr>
          <w:sz w:val="24"/>
          <w:szCs w:val="24"/>
        </w:rPr>
        <w:t xml:space="preserve">, исполнение </w:t>
      </w:r>
      <w:r>
        <w:rPr>
          <w:sz w:val="24"/>
          <w:szCs w:val="24"/>
        </w:rPr>
        <w:t xml:space="preserve">– </w:t>
      </w:r>
      <w:r w:rsidR="00B008BE" w:rsidRPr="00607A0B">
        <w:rPr>
          <w:b/>
          <w:sz w:val="24"/>
          <w:szCs w:val="24"/>
        </w:rPr>
        <w:t>5 461,4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, что составило </w:t>
      </w:r>
      <w:r w:rsidRPr="00607A0B">
        <w:rPr>
          <w:b/>
          <w:sz w:val="24"/>
          <w:szCs w:val="24"/>
        </w:rPr>
        <w:t>9</w:t>
      </w:r>
      <w:r w:rsidR="00B008BE" w:rsidRPr="00607A0B">
        <w:rPr>
          <w:b/>
          <w:sz w:val="24"/>
          <w:szCs w:val="24"/>
        </w:rPr>
        <w:t>9</w:t>
      </w:r>
      <w:r w:rsidRPr="00607A0B">
        <w:rPr>
          <w:b/>
          <w:sz w:val="24"/>
          <w:szCs w:val="24"/>
        </w:rPr>
        <w:t>,</w:t>
      </w:r>
      <w:r w:rsidR="00B008BE" w:rsidRPr="00607A0B">
        <w:rPr>
          <w:b/>
          <w:sz w:val="24"/>
          <w:szCs w:val="24"/>
        </w:rPr>
        <w:t>4</w:t>
      </w:r>
      <w:r w:rsidRPr="00607A0B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 от годовых лимитов.</w:t>
      </w:r>
    </w:p>
    <w:p w:rsidR="00235326" w:rsidRPr="00235326" w:rsidRDefault="00235326" w:rsidP="00235326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235326">
        <w:rPr>
          <w:sz w:val="24"/>
          <w:szCs w:val="24"/>
        </w:rPr>
        <w:t xml:space="preserve">В рамках муниципальной программы </w:t>
      </w:r>
      <w:r w:rsidR="00DD3EF0">
        <w:rPr>
          <w:sz w:val="24"/>
          <w:szCs w:val="24"/>
        </w:rPr>
        <w:t>выполнены</w:t>
      </w:r>
      <w:r w:rsidRPr="00235326">
        <w:rPr>
          <w:sz w:val="24"/>
          <w:szCs w:val="24"/>
        </w:rPr>
        <w:t xml:space="preserve"> следующие мероприятия:</w:t>
      </w:r>
    </w:p>
    <w:p w:rsidR="00235326" w:rsidRPr="00235326" w:rsidRDefault="007E6701" w:rsidP="00235326">
      <w:pPr>
        <w:pStyle w:val="3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7E6701">
        <w:rPr>
          <w:sz w:val="24"/>
          <w:szCs w:val="24"/>
        </w:rPr>
        <w:t xml:space="preserve"> </w:t>
      </w:r>
      <w:r w:rsidRPr="00235326">
        <w:rPr>
          <w:sz w:val="24"/>
          <w:szCs w:val="24"/>
        </w:rPr>
        <w:t>обеспечение выполнения функций органов местного самоуправления за текущий период произведено в полном объеме</w:t>
      </w:r>
      <w:r>
        <w:rPr>
          <w:sz w:val="24"/>
          <w:szCs w:val="24"/>
        </w:rPr>
        <w:t>, э</w:t>
      </w:r>
      <w:r w:rsidRPr="007E6701">
        <w:rPr>
          <w:kern w:val="0"/>
          <w:sz w:val="24"/>
          <w:szCs w:val="24"/>
        </w:rPr>
        <w:t>кономия сложилась в результате наступления предельной величины базы для начисления страховых взносов, что привело к снижению общего тарифа страховых взносов по статье 213, в связи с увеличением фонда оплаты труда работн</w:t>
      </w:r>
      <w:r>
        <w:rPr>
          <w:kern w:val="0"/>
          <w:sz w:val="24"/>
          <w:szCs w:val="24"/>
        </w:rPr>
        <w:t xml:space="preserve">ика. </w:t>
      </w:r>
      <w:r w:rsidRPr="007E6701">
        <w:rPr>
          <w:kern w:val="0"/>
          <w:sz w:val="24"/>
          <w:szCs w:val="24"/>
        </w:rPr>
        <w:t>Для оптимизации расходов по статье 226, были проведены мероприятия по модернизации программно-аппаратных средств вычислительной техники</w:t>
      </w:r>
    </w:p>
    <w:p w:rsidR="00235326" w:rsidRPr="007E6701" w:rsidRDefault="00235326" w:rsidP="00235326">
      <w:pPr>
        <w:pStyle w:val="3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7E6701">
        <w:rPr>
          <w:sz w:val="24"/>
          <w:szCs w:val="24"/>
        </w:rPr>
        <w:t>в отчетный период принято участие в заседаниях Совета при губернаторе ХМАО-Югры по развитию местного самоуправления;</w:t>
      </w:r>
    </w:p>
    <w:p w:rsidR="00235326" w:rsidRPr="007E6701" w:rsidRDefault="00235326" w:rsidP="00235326">
      <w:pPr>
        <w:pStyle w:val="3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7E6701">
        <w:rPr>
          <w:sz w:val="24"/>
          <w:szCs w:val="24"/>
        </w:rPr>
        <w:t>диспансеризацию прошли 2 муниципальных служащих.</w:t>
      </w:r>
    </w:p>
    <w:p w:rsidR="00235326" w:rsidRPr="000A3BBD" w:rsidRDefault="00235326" w:rsidP="00235326">
      <w:pPr>
        <w:pStyle w:val="3"/>
        <w:spacing w:after="0" w:line="360" w:lineRule="auto"/>
        <w:ind w:left="0" w:firstLine="709"/>
        <w:jc w:val="both"/>
        <w:rPr>
          <w:sz w:val="18"/>
          <w:szCs w:val="24"/>
        </w:rPr>
      </w:pPr>
    </w:p>
    <w:p w:rsidR="0072769D" w:rsidRDefault="0072769D" w:rsidP="0072769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целевых показателей за 2017 год составило 100%, что указывает на </w:t>
      </w:r>
      <w:r w:rsidRPr="00E055D5">
        <w:rPr>
          <w:sz w:val="24"/>
          <w:szCs w:val="24"/>
        </w:rPr>
        <w:t>высокое</w:t>
      </w:r>
      <w:r>
        <w:rPr>
          <w:sz w:val="24"/>
          <w:szCs w:val="24"/>
        </w:rPr>
        <w:t xml:space="preserve"> исполнение мероприятий. </w:t>
      </w:r>
    </w:p>
    <w:p w:rsidR="00235326" w:rsidRPr="000A3BBD" w:rsidRDefault="00235326" w:rsidP="00235326">
      <w:pPr>
        <w:pStyle w:val="3"/>
        <w:spacing w:after="0" w:line="360" w:lineRule="auto"/>
        <w:ind w:left="0" w:firstLine="709"/>
        <w:jc w:val="both"/>
        <w:rPr>
          <w:sz w:val="18"/>
          <w:szCs w:val="24"/>
        </w:rPr>
      </w:pPr>
    </w:p>
    <w:p w:rsidR="00235326" w:rsidRPr="00235326" w:rsidRDefault="00235326" w:rsidP="00235326">
      <w:pPr>
        <w:pStyle w:val="3"/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235326">
        <w:rPr>
          <w:b/>
          <w:sz w:val="24"/>
          <w:szCs w:val="24"/>
        </w:rPr>
        <w:t xml:space="preserve">Данная муниципальная программа </w:t>
      </w:r>
      <w:proofErr w:type="gramStart"/>
      <w:r w:rsidRPr="00235326">
        <w:rPr>
          <w:b/>
          <w:sz w:val="24"/>
          <w:szCs w:val="24"/>
        </w:rPr>
        <w:t>городского</w:t>
      </w:r>
      <w:proofErr w:type="gramEnd"/>
      <w:r w:rsidRPr="00235326">
        <w:rPr>
          <w:b/>
          <w:sz w:val="24"/>
          <w:szCs w:val="24"/>
        </w:rPr>
        <w:t xml:space="preserve"> поселения признана эффективной и имеет оценку «отлично». Реализация предусмотренных мероприятий, </w:t>
      </w:r>
    </w:p>
    <w:p w:rsidR="00235326" w:rsidRPr="00235326" w:rsidRDefault="00235326" w:rsidP="00235326">
      <w:pPr>
        <w:pStyle w:val="3"/>
        <w:spacing w:after="0" w:line="360" w:lineRule="auto"/>
        <w:ind w:left="0"/>
        <w:jc w:val="both"/>
        <w:rPr>
          <w:b/>
          <w:sz w:val="24"/>
          <w:szCs w:val="24"/>
        </w:rPr>
      </w:pPr>
      <w:r w:rsidRPr="00235326">
        <w:rPr>
          <w:b/>
          <w:sz w:val="24"/>
          <w:szCs w:val="24"/>
        </w:rPr>
        <w:t xml:space="preserve">способствует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 городского  поселения </w:t>
      </w:r>
      <w:proofErr w:type="gramStart"/>
      <w:r w:rsidRPr="00235326">
        <w:rPr>
          <w:b/>
          <w:sz w:val="24"/>
          <w:szCs w:val="24"/>
        </w:rPr>
        <w:t>Белоярский</w:t>
      </w:r>
      <w:proofErr w:type="gramEnd"/>
      <w:r w:rsidRPr="00235326">
        <w:rPr>
          <w:b/>
          <w:sz w:val="24"/>
          <w:szCs w:val="24"/>
        </w:rPr>
        <w:t>.</w:t>
      </w:r>
    </w:p>
    <w:p w:rsidR="00001B8E" w:rsidRDefault="00001B8E" w:rsidP="00607A0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07A0B" w:rsidRPr="00397E3C" w:rsidRDefault="00607A0B" w:rsidP="00607A0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607A0B" w:rsidRDefault="00607A0B" w:rsidP="00607A0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>МУНИЦИПАЛЬН</w:t>
      </w:r>
      <w:r>
        <w:rPr>
          <w:rFonts w:ascii="Times New Roman" w:hAnsi="Times New Roman" w:cs="Times New Roman"/>
          <w:b/>
          <w:bCs/>
        </w:rPr>
        <w:t>ОЙ</w:t>
      </w:r>
      <w:r w:rsidRPr="00397E3C">
        <w:rPr>
          <w:rFonts w:ascii="Times New Roman" w:hAnsi="Times New Roman" w:cs="Times New Roman"/>
          <w:b/>
          <w:bCs/>
        </w:rPr>
        <w:t xml:space="preserve"> ПРОГРАММ</w:t>
      </w:r>
      <w:r>
        <w:rPr>
          <w:rFonts w:ascii="Times New Roman" w:hAnsi="Times New Roman" w:cs="Times New Roman"/>
          <w:b/>
          <w:bCs/>
        </w:rPr>
        <w:t>Ы</w:t>
      </w:r>
      <w:r w:rsidRPr="00397E3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kern w:val="28"/>
        </w:rPr>
        <w:t>ГОРОДСКОГО</w:t>
      </w:r>
      <w:r w:rsidRPr="00397E3C">
        <w:rPr>
          <w:rFonts w:ascii="Times New Roman" w:hAnsi="Times New Roman" w:cs="Times New Roman"/>
          <w:b/>
          <w:bCs/>
          <w:kern w:val="28"/>
        </w:rPr>
        <w:t xml:space="preserve"> ПОСЕЛЕНИЯ</w:t>
      </w:r>
      <w:r w:rsidRPr="00397E3C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БЕЛОЯРСКИЙ «РАЗВИТИЕ ЖИЛИЩНО-КОММУНАЛЬНОГО КОМПЛЕКСА И ПОВЫШЕНИЕ ЭНЕРГЕТИЧЕСКОЙ ЭФФЕКТИВНОСТИ </w:t>
      </w:r>
      <w:r w:rsidR="00892B73">
        <w:rPr>
          <w:rFonts w:ascii="Times New Roman" w:hAnsi="Times New Roman" w:cs="Times New Roman"/>
          <w:b/>
          <w:bCs/>
        </w:rPr>
        <w:t xml:space="preserve">В </w:t>
      </w:r>
      <w:r>
        <w:rPr>
          <w:rFonts w:ascii="Times New Roman" w:hAnsi="Times New Roman" w:cs="Times New Roman"/>
          <w:b/>
          <w:bCs/>
        </w:rPr>
        <w:t>ГОРОДСКО</w:t>
      </w:r>
      <w:r w:rsidR="00892B73">
        <w:rPr>
          <w:rFonts w:ascii="Times New Roman" w:hAnsi="Times New Roman" w:cs="Times New Roman"/>
          <w:b/>
          <w:bCs/>
        </w:rPr>
        <w:t>М ПОСЕЛЕНИИ</w:t>
      </w:r>
      <w:r>
        <w:rPr>
          <w:rFonts w:ascii="Times New Roman" w:hAnsi="Times New Roman" w:cs="Times New Roman"/>
          <w:b/>
          <w:bCs/>
        </w:rPr>
        <w:t xml:space="preserve"> БЕЛОЯРСКИЙ НА 2017-2023 ГОДЫ» ЗА 2017</w:t>
      </w:r>
      <w:r w:rsidRPr="00397E3C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607A0B" w:rsidRPr="000A3BBD" w:rsidRDefault="00607A0B" w:rsidP="00607A0B">
      <w:pPr>
        <w:pStyle w:val="3"/>
        <w:spacing w:after="0" w:line="360" w:lineRule="auto"/>
        <w:ind w:left="0" w:firstLine="709"/>
        <w:jc w:val="both"/>
        <w:rPr>
          <w:sz w:val="18"/>
          <w:szCs w:val="24"/>
        </w:rPr>
      </w:pPr>
    </w:p>
    <w:p w:rsidR="0072769D" w:rsidRDefault="0072769D" w:rsidP="00B42DFE">
      <w:pPr>
        <w:spacing w:line="360" w:lineRule="auto"/>
        <w:ind w:firstLine="709"/>
        <w:jc w:val="both"/>
      </w:pPr>
      <w:r w:rsidRPr="004D4ACB">
        <w:t>Целью муниципальной программы является</w:t>
      </w:r>
      <w:r w:rsidRPr="004D4ACB">
        <w:rPr>
          <w:b/>
        </w:rPr>
        <w:t xml:space="preserve"> </w:t>
      </w:r>
      <w:r w:rsidR="00B42DFE" w:rsidRPr="005A725A">
        <w:t>повышение надежности и качества предоставле</w:t>
      </w:r>
      <w:r w:rsidR="00B42DFE">
        <w:t xml:space="preserve">ния жилищно-коммунальных услуг; </w:t>
      </w:r>
      <w:r w:rsidR="00B42DFE" w:rsidRPr="00B42DFE">
        <w:t>разработка программы комплексного ра</w:t>
      </w:r>
      <w:r w:rsidR="00B42DFE" w:rsidRPr="00B42DFE">
        <w:t>з</w:t>
      </w:r>
      <w:r w:rsidR="00B42DFE" w:rsidRPr="00B42DFE">
        <w:t>вития систем коммунальной инфраструктуры</w:t>
      </w:r>
      <w:r w:rsidR="00B42DFE">
        <w:t>.</w:t>
      </w:r>
    </w:p>
    <w:p w:rsidR="00F961AC" w:rsidRPr="004D4ACB" w:rsidRDefault="00F961AC" w:rsidP="00F961AC">
      <w:pPr>
        <w:spacing w:line="360" w:lineRule="auto"/>
        <w:ind w:firstLine="709"/>
        <w:jc w:val="both"/>
      </w:pPr>
      <w:proofErr w:type="gramStart"/>
      <w:r w:rsidRPr="004D4ACB">
        <w:t>Объем средств, запланированный на реализацию мероприятий муниципальн</w:t>
      </w:r>
      <w:r>
        <w:t>ой</w:t>
      </w:r>
      <w:r w:rsidRPr="004D4ACB">
        <w:t xml:space="preserve"> программ</w:t>
      </w:r>
      <w:r>
        <w:t>ы</w:t>
      </w:r>
      <w:r w:rsidRPr="004D4ACB">
        <w:t xml:space="preserve"> составил</w:t>
      </w:r>
      <w:proofErr w:type="gramEnd"/>
      <w:r w:rsidRPr="004D4ACB">
        <w:t xml:space="preserve"> </w:t>
      </w:r>
      <w:r w:rsidRPr="00892B73">
        <w:rPr>
          <w:b/>
        </w:rPr>
        <w:t>53 901,4</w:t>
      </w:r>
      <w:r w:rsidRPr="004D4ACB">
        <w:t xml:space="preserve"> тыс. руб.</w:t>
      </w:r>
      <w:r>
        <w:t xml:space="preserve"> за счет бюджета поселения</w:t>
      </w:r>
      <w:r w:rsidRPr="004D4ACB">
        <w:t>, фактическое исполн</w:t>
      </w:r>
      <w:r w:rsidRPr="004D4ACB">
        <w:t>е</w:t>
      </w:r>
      <w:r w:rsidRPr="004D4ACB">
        <w:t xml:space="preserve">ние составило </w:t>
      </w:r>
      <w:r w:rsidRPr="00892B73">
        <w:rPr>
          <w:b/>
        </w:rPr>
        <w:t>53 180,2</w:t>
      </w:r>
      <w:r w:rsidRPr="004D4ACB">
        <w:t xml:space="preserve"> тыс. руб. (</w:t>
      </w:r>
      <w:r w:rsidRPr="00892B73">
        <w:rPr>
          <w:b/>
        </w:rPr>
        <w:t>98,7 %</w:t>
      </w:r>
      <w:r w:rsidRPr="004D4ACB">
        <w:t xml:space="preserve"> от утвержденных годовых лимитов)</w:t>
      </w:r>
      <w:r>
        <w:t>.</w:t>
      </w:r>
    </w:p>
    <w:p w:rsidR="0072769D" w:rsidRDefault="0072769D" w:rsidP="00B42DFE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4D4ACB">
        <w:rPr>
          <w:sz w:val="24"/>
          <w:szCs w:val="24"/>
        </w:rPr>
        <w:t>В рамках реализации мероприятий муниципальной программы осуществлялось субсидирование по следующим направлениям:</w:t>
      </w:r>
    </w:p>
    <w:p w:rsidR="00F13D7B" w:rsidRDefault="0072769D" w:rsidP="00F13D7B">
      <w:pPr>
        <w:pStyle w:val="3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EE50DB">
        <w:rPr>
          <w:sz w:val="24"/>
          <w:szCs w:val="24"/>
        </w:rPr>
        <w:t xml:space="preserve">возмещение недополученных доходов, связанных с оказанием населению жилищно-коммунальных услуг на территории </w:t>
      </w:r>
      <w:proofErr w:type="gramStart"/>
      <w:r w:rsidRPr="00EE50DB">
        <w:rPr>
          <w:sz w:val="24"/>
          <w:szCs w:val="24"/>
        </w:rPr>
        <w:t>городского</w:t>
      </w:r>
      <w:proofErr w:type="gramEnd"/>
      <w:r w:rsidRPr="00EE50DB">
        <w:rPr>
          <w:sz w:val="24"/>
          <w:szCs w:val="24"/>
        </w:rPr>
        <w:t xml:space="preserve"> поселения Белоярский</w:t>
      </w:r>
      <w:r w:rsidR="0041782E">
        <w:rPr>
          <w:sz w:val="24"/>
          <w:szCs w:val="24"/>
        </w:rPr>
        <w:t xml:space="preserve"> (исполнение составило 100%)</w:t>
      </w:r>
      <w:r>
        <w:rPr>
          <w:sz w:val="24"/>
          <w:szCs w:val="24"/>
        </w:rPr>
        <w:t>;</w:t>
      </w:r>
    </w:p>
    <w:p w:rsidR="00F13D7B" w:rsidRPr="00F13D7B" w:rsidRDefault="0072769D" w:rsidP="00F13D7B">
      <w:pPr>
        <w:pStyle w:val="3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F13D7B">
        <w:rPr>
          <w:sz w:val="24"/>
          <w:szCs w:val="24"/>
        </w:rPr>
        <w:t>возмещение затрат по вывозу жидких бытовых отходов</w:t>
      </w:r>
      <w:r w:rsidR="0041782E" w:rsidRPr="00F13D7B">
        <w:rPr>
          <w:sz w:val="24"/>
          <w:szCs w:val="24"/>
        </w:rPr>
        <w:t xml:space="preserve"> (исполнение составило 42,9%</w:t>
      </w:r>
      <w:r w:rsidR="00F13D7B">
        <w:rPr>
          <w:sz w:val="24"/>
          <w:szCs w:val="24"/>
        </w:rPr>
        <w:t>.</w:t>
      </w:r>
      <w:r w:rsidR="00F13D7B" w:rsidRPr="00F13D7B">
        <w:rPr>
          <w:sz w:val="24"/>
          <w:szCs w:val="24"/>
        </w:rPr>
        <w:t xml:space="preserve"> Низкое освоение сре</w:t>
      </w:r>
      <w:proofErr w:type="gramStart"/>
      <w:r w:rsidR="00F13D7B" w:rsidRPr="00F13D7B">
        <w:rPr>
          <w:sz w:val="24"/>
          <w:szCs w:val="24"/>
        </w:rPr>
        <w:t>дств св</w:t>
      </w:r>
      <w:proofErr w:type="gramEnd"/>
      <w:r w:rsidR="00F13D7B" w:rsidRPr="00F13D7B">
        <w:rPr>
          <w:sz w:val="24"/>
          <w:szCs w:val="24"/>
        </w:rPr>
        <w:t xml:space="preserve">язано с сокращением </w:t>
      </w:r>
      <w:r w:rsidR="00F13D7B">
        <w:rPr>
          <w:sz w:val="24"/>
          <w:szCs w:val="24"/>
        </w:rPr>
        <w:t xml:space="preserve">фактического </w:t>
      </w:r>
      <w:r w:rsidR="00F13D7B" w:rsidRPr="00F13D7B">
        <w:rPr>
          <w:sz w:val="24"/>
          <w:szCs w:val="24"/>
        </w:rPr>
        <w:t>объема вывоза жидких бытовых отходо</w:t>
      </w:r>
      <w:r w:rsidR="00492DBF">
        <w:rPr>
          <w:sz w:val="24"/>
          <w:szCs w:val="24"/>
        </w:rPr>
        <w:t>в</w:t>
      </w:r>
      <w:r w:rsidR="00F13D7B" w:rsidRPr="00F13D7B">
        <w:rPr>
          <w:sz w:val="24"/>
          <w:szCs w:val="24"/>
        </w:rPr>
        <w:t>, что будет учтено при формировании бюдж</w:t>
      </w:r>
      <w:r w:rsidR="00F13D7B">
        <w:rPr>
          <w:sz w:val="24"/>
          <w:szCs w:val="24"/>
        </w:rPr>
        <w:t>ета на очередной финансовый год)</w:t>
      </w:r>
    </w:p>
    <w:p w:rsidR="00E444B3" w:rsidRDefault="00321D75" w:rsidP="0072769D">
      <w:pPr>
        <w:pStyle w:val="a3"/>
        <w:numPr>
          <w:ilvl w:val="0"/>
          <w:numId w:val="25"/>
        </w:numPr>
        <w:spacing w:line="360" w:lineRule="auto"/>
        <w:jc w:val="both"/>
        <w:outlineLvl w:val="3"/>
      </w:pPr>
      <w:r>
        <w:t>р</w:t>
      </w:r>
      <w:r w:rsidR="00E444B3" w:rsidRPr="00321D75">
        <w:t>азработка и актуализация программ</w:t>
      </w:r>
      <w:r w:rsidR="006A7ACB">
        <w:t>ы</w:t>
      </w:r>
      <w:r w:rsidR="00E444B3" w:rsidRPr="00321D75">
        <w:t xml:space="preserve"> комплексного развития систем ко</w:t>
      </w:r>
      <w:r w:rsidR="00E444B3" w:rsidRPr="00321D75">
        <w:t>м</w:t>
      </w:r>
      <w:r w:rsidR="00E444B3" w:rsidRPr="00321D75">
        <w:t>мунальной инфраструктуры</w:t>
      </w:r>
      <w:r w:rsidR="0041782E">
        <w:t xml:space="preserve"> (исполнение 100%).</w:t>
      </w:r>
    </w:p>
    <w:p w:rsidR="00F13D7B" w:rsidRPr="000A3BBD" w:rsidRDefault="00F13D7B" w:rsidP="0041782E">
      <w:pPr>
        <w:spacing w:line="360" w:lineRule="auto"/>
        <w:ind w:firstLine="709"/>
        <w:jc w:val="both"/>
        <w:outlineLvl w:val="3"/>
        <w:rPr>
          <w:sz w:val="14"/>
        </w:rPr>
      </w:pPr>
    </w:p>
    <w:p w:rsidR="0072769D" w:rsidRDefault="0072769D" w:rsidP="0072769D">
      <w:pPr>
        <w:spacing w:line="360" w:lineRule="auto"/>
        <w:ind w:firstLine="709"/>
        <w:jc w:val="both"/>
        <w:outlineLvl w:val="3"/>
      </w:pPr>
      <w:r w:rsidRPr="009C7171">
        <w:t xml:space="preserve">Целевые показатели </w:t>
      </w:r>
      <w:r w:rsidR="00F13D7B">
        <w:t xml:space="preserve">по программе </w:t>
      </w:r>
      <w:r w:rsidRPr="009C7171">
        <w:t>за 201</w:t>
      </w:r>
      <w:r w:rsidR="00450E48">
        <w:t>7</w:t>
      </w:r>
      <w:r w:rsidRPr="009C7171">
        <w:t xml:space="preserve"> год выполнены на </w:t>
      </w:r>
      <w:r w:rsidR="00F961AC">
        <w:t>125</w:t>
      </w:r>
      <w:r w:rsidRPr="009C7171">
        <w:t>,</w:t>
      </w:r>
      <w:r w:rsidR="00F961AC">
        <w:t>3</w:t>
      </w:r>
      <w:r w:rsidRPr="009C7171">
        <w:t xml:space="preserve"> %</w:t>
      </w:r>
      <w:r>
        <w:t>.</w:t>
      </w:r>
      <w:r w:rsidRPr="009C7171">
        <w:t xml:space="preserve"> </w:t>
      </w:r>
    </w:p>
    <w:p w:rsidR="00F961AC" w:rsidRPr="000A3BBD" w:rsidRDefault="00F961AC" w:rsidP="0072769D">
      <w:pPr>
        <w:spacing w:line="360" w:lineRule="auto"/>
        <w:ind w:firstLine="709"/>
        <w:jc w:val="both"/>
        <w:outlineLvl w:val="3"/>
        <w:rPr>
          <w:sz w:val="14"/>
        </w:rPr>
      </w:pPr>
    </w:p>
    <w:p w:rsidR="0072769D" w:rsidRPr="00D1096F" w:rsidRDefault="0072769D" w:rsidP="0072769D">
      <w:pPr>
        <w:pStyle w:val="3"/>
        <w:tabs>
          <w:tab w:val="left" w:pos="993"/>
        </w:tabs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9C7171">
        <w:rPr>
          <w:b/>
          <w:sz w:val="24"/>
          <w:szCs w:val="24"/>
        </w:rPr>
        <w:t>Проанализировав реализацию муниципальной программы, учитывая соответствие фактических показателей их плановым значениям и уровень исполнения мероприятий, муниципальная программа признана эффективной. Муниципальной программе поставлена оценка «</w:t>
      </w:r>
      <w:r w:rsidR="00F961AC">
        <w:rPr>
          <w:b/>
          <w:sz w:val="24"/>
          <w:szCs w:val="24"/>
        </w:rPr>
        <w:t>отлично</w:t>
      </w:r>
      <w:r w:rsidRPr="009C7171">
        <w:rPr>
          <w:b/>
          <w:sz w:val="24"/>
          <w:szCs w:val="24"/>
        </w:rPr>
        <w:t>».</w:t>
      </w:r>
      <w:r w:rsidRPr="00BB0AE2">
        <w:rPr>
          <w:b/>
        </w:rPr>
        <w:t xml:space="preserve"> </w:t>
      </w:r>
    </w:p>
    <w:p w:rsidR="0072769D" w:rsidRDefault="0072769D" w:rsidP="0072769D">
      <w:pPr>
        <w:spacing w:line="360" w:lineRule="auto"/>
        <w:ind w:firstLine="708"/>
        <w:jc w:val="both"/>
        <w:rPr>
          <w:b/>
          <w:sz w:val="12"/>
        </w:rPr>
      </w:pPr>
    </w:p>
    <w:p w:rsidR="006C4AD8" w:rsidRDefault="006C4AD8" w:rsidP="0072769D">
      <w:pPr>
        <w:spacing w:line="360" w:lineRule="auto"/>
        <w:ind w:firstLine="708"/>
        <w:jc w:val="both"/>
        <w:rPr>
          <w:b/>
          <w:sz w:val="12"/>
        </w:rPr>
      </w:pPr>
    </w:p>
    <w:p w:rsidR="006C4AD8" w:rsidRDefault="006C4AD8" w:rsidP="0072769D">
      <w:pPr>
        <w:spacing w:line="360" w:lineRule="auto"/>
        <w:ind w:firstLine="708"/>
        <w:jc w:val="both"/>
        <w:rPr>
          <w:b/>
          <w:sz w:val="12"/>
        </w:rPr>
      </w:pPr>
    </w:p>
    <w:p w:rsidR="006C4AD8" w:rsidRPr="000A3BBD" w:rsidRDefault="006C4AD8" w:rsidP="0072769D">
      <w:pPr>
        <w:spacing w:line="360" w:lineRule="auto"/>
        <w:ind w:firstLine="708"/>
        <w:jc w:val="both"/>
        <w:rPr>
          <w:b/>
          <w:sz w:val="12"/>
        </w:rPr>
      </w:pPr>
      <w:bookmarkStart w:id="0" w:name="_GoBack"/>
      <w:bookmarkEnd w:id="0"/>
    </w:p>
    <w:p w:rsidR="00F13D7B" w:rsidRDefault="00F13D7B" w:rsidP="00F13D7B">
      <w:pPr>
        <w:spacing w:line="360" w:lineRule="auto"/>
        <w:ind w:firstLine="708"/>
        <w:jc w:val="both"/>
        <w:rPr>
          <w:b/>
        </w:rPr>
      </w:pPr>
      <w:r w:rsidRPr="00D1096F">
        <w:rPr>
          <w:b/>
        </w:rPr>
        <w:t>Ответственному исполнителю муниципальн</w:t>
      </w:r>
      <w:r w:rsidR="00A477A3">
        <w:rPr>
          <w:b/>
        </w:rPr>
        <w:t>ых</w:t>
      </w:r>
      <w:r w:rsidRPr="00D1096F">
        <w:rPr>
          <w:b/>
        </w:rPr>
        <w:t xml:space="preserve"> программ – администрации </w:t>
      </w:r>
      <w:proofErr w:type="gramStart"/>
      <w:r w:rsidR="008673AD">
        <w:rPr>
          <w:b/>
        </w:rPr>
        <w:t>городского</w:t>
      </w:r>
      <w:proofErr w:type="gramEnd"/>
      <w:r w:rsidRPr="00D1096F">
        <w:rPr>
          <w:b/>
        </w:rPr>
        <w:t xml:space="preserve"> поселения </w:t>
      </w:r>
      <w:r w:rsidR="008673AD">
        <w:rPr>
          <w:b/>
        </w:rPr>
        <w:t>Белоярский</w:t>
      </w:r>
      <w:r w:rsidRPr="00D1096F">
        <w:rPr>
          <w:b/>
        </w:rPr>
        <w:t xml:space="preserve">, </w:t>
      </w:r>
      <w:r>
        <w:rPr>
          <w:b/>
        </w:rPr>
        <w:t>рекомендовано</w:t>
      </w:r>
      <w:r w:rsidRPr="000E5BA8">
        <w:rPr>
          <w:b/>
        </w:rPr>
        <w:t xml:space="preserve"> </w:t>
      </w:r>
      <w:r>
        <w:rPr>
          <w:b/>
        </w:rPr>
        <w:t>своевременно, в указанные сроки</w:t>
      </w:r>
      <w:r w:rsidRPr="000E5BA8">
        <w:rPr>
          <w:b/>
        </w:rPr>
        <w:t xml:space="preserve"> </w:t>
      </w:r>
      <w:r>
        <w:rPr>
          <w:b/>
        </w:rPr>
        <w:t xml:space="preserve">направлять </w:t>
      </w:r>
      <w:r w:rsidRPr="002F5E6E">
        <w:rPr>
          <w:b/>
        </w:rPr>
        <w:t>в управление экономики, реформ и программ</w:t>
      </w:r>
      <w:r>
        <w:rPr>
          <w:b/>
        </w:rPr>
        <w:t>:</w:t>
      </w:r>
    </w:p>
    <w:p w:rsidR="00F13D7B" w:rsidRPr="000E5BA8" w:rsidRDefault="00F13D7B" w:rsidP="00F13D7B">
      <w:pPr>
        <w:spacing w:line="360" w:lineRule="auto"/>
        <w:ind w:firstLine="567"/>
        <w:jc w:val="both"/>
      </w:pPr>
      <w:r>
        <w:rPr>
          <w:b/>
        </w:rPr>
        <w:t xml:space="preserve">- </w:t>
      </w:r>
      <w:r w:rsidRPr="002F5E6E">
        <w:rPr>
          <w:b/>
        </w:rPr>
        <w:t>отчет о ходе реализации муниципальной программы и использовании фина</w:t>
      </w:r>
      <w:r w:rsidRPr="002F5E6E">
        <w:rPr>
          <w:b/>
        </w:rPr>
        <w:t>н</w:t>
      </w:r>
      <w:r w:rsidRPr="002F5E6E">
        <w:rPr>
          <w:b/>
        </w:rPr>
        <w:t xml:space="preserve">совых средств, </w:t>
      </w:r>
      <w:r w:rsidRPr="002F5E6E">
        <w:rPr>
          <w:b/>
          <w:u w:val="single"/>
        </w:rPr>
        <w:t>информацию о достижении целевых показателей</w:t>
      </w:r>
      <w:r w:rsidRPr="002F5E6E">
        <w:rPr>
          <w:b/>
        </w:rPr>
        <w:t xml:space="preserve"> по реализации м</w:t>
      </w:r>
      <w:r w:rsidRPr="002F5E6E">
        <w:rPr>
          <w:b/>
        </w:rPr>
        <w:t>у</w:t>
      </w:r>
      <w:r w:rsidRPr="002F5E6E">
        <w:rPr>
          <w:b/>
        </w:rPr>
        <w:t>ниципальной программы,</w:t>
      </w:r>
      <w:r>
        <w:t xml:space="preserve"> </w:t>
      </w:r>
      <w:r w:rsidRPr="002F5E6E">
        <w:rPr>
          <w:b/>
          <w:u w:val="single"/>
        </w:rPr>
        <w:t>пояснительную записку с отражением основных результ</w:t>
      </w:r>
      <w:r w:rsidRPr="002F5E6E">
        <w:rPr>
          <w:b/>
          <w:u w:val="single"/>
        </w:rPr>
        <w:t>а</w:t>
      </w:r>
      <w:r w:rsidRPr="002F5E6E">
        <w:rPr>
          <w:b/>
          <w:u w:val="single"/>
        </w:rPr>
        <w:t>тов реализации муниципальной программы, о причинах невыполнения програм</w:t>
      </w:r>
      <w:r w:rsidRPr="002F5E6E">
        <w:rPr>
          <w:b/>
          <w:u w:val="single"/>
        </w:rPr>
        <w:t>м</w:t>
      </w:r>
      <w:r w:rsidRPr="002F5E6E">
        <w:rPr>
          <w:b/>
          <w:u w:val="single"/>
        </w:rPr>
        <w:t xml:space="preserve">ных </w:t>
      </w:r>
      <w:r w:rsidRPr="000E5BA8">
        <w:rPr>
          <w:b/>
          <w:u w:val="single"/>
        </w:rPr>
        <w:t>мероприятий</w:t>
      </w:r>
      <w:r>
        <w:rPr>
          <w:b/>
        </w:rPr>
        <w:t xml:space="preserve"> </w:t>
      </w:r>
      <w:r>
        <w:t>(</w:t>
      </w:r>
      <w:r w:rsidRPr="00CD02CC">
        <w:t xml:space="preserve">за </w:t>
      </w:r>
      <w:r>
        <w:t xml:space="preserve">отчетный финансовый год - </w:t>
      </w:r>
      <w:r w:rsidRPr="00CD02CC">
        <w:t xml:space="preserve">до 10 февраля </w:t>
      </w:r>
      <w:r>
        <w:t>года, следующего за о</w:t>
      </w:r>
      <w:r>
        <w:t>т</w:t>
      </w:r>
      <w:r>
        <w:t>четным периодом)</w:t>
      </w:r>
      <w:r w:rsidRPr="000E5BA8">
        <w:t>;</w:t>
      </w:r>
    </w:p>
    <w:p w:rsidR="00F13D7B" w:rsidRPr="000E5BA8" w:rsidRDefault="00F13D7B" w:rsidP="00F13D7B">
      <w:pPr>
        <w:spacing w:line="360" w:lineRule="auto"/>
        <w:ind w:firstLine="708"/>
        <w:jc w:val="both"/>
        <w:rPr>
          <w:b/>
          <w:u w:val="single"/>
        </w:rPr>
      </w:pPr>
      <w:r w:rsidRPr="000E5BA8">
        <w:rPr>
          <w:b/>
        </w:rPr>
        <w:t xml:space="preserve">- после внесения изменений в муниципальную программу в течение </w:t>
      </w:r>
      <w:r w:rsidRPr="000E5BA8">
        <w:rPr>
          <w:b/>
          <w:u w:val="single"/>
        </w:rPr>
        <w:t>5 рабочих дней</w:t>
      </w:r>
      <w:r w:rsidRPr="000E5BA8">
        <w:rPr>
          <w:b/>
        </w:rPr>
        <w:t xml:space="preserve"> со дня издания соответствующего постановления утвержденная программа представляется ответственным исполнителем в управление экономики, реформ и программ </w:t>
      </w:r>
      <w:r w:rsidRPr="000E5BA8">
        <w:rPr>
          <w:b/>
          <w:u w:val="single"/>
        </w:rPr>
        <w:t>на бумажном и электронном носителях</w:t>
      </w:r>
      <w:r w:rsidRPr="000E5BA8">
        <w:rPr>
          <w:b/>
        </w:rPr>
        <w:t>.</w:t>
      </w:r>
    </w:p>
    <w:p w:rsidR="00F13D7B" w:rsidRDefault="00F13D7B" w:rsidP="00F13D7B">
      <w:pPr>
        <w:spacing w:line="360" w:lineRule="auto"/>
        <w:ind w:firstLine="709"/>
        <w:jc w:val="both"/>
        <w:rPr>
          <w:b/>
        </w:rPr>
      </w:pPr>
      <w:proofErr w:type="gramStart"/>
      <w:r w:rsidRPr="000E5BA8">
        <w:rPr>
          <w:b/>
        </w:rPr>
        <w:t xml:space="preserve">- в течение </w:t>
      </w:r>
      <w:r w:rsidRPr="000E5BA8">
        <w:rPr>
          <w:b/>
          <w:u w:val="single"/>
        </w:rPr>
        <w:t>5 дней</w:t>
      </w:r>
      <w:r w:rsidRPr="000E5BA8">
        <w:rPr>
          <w:b/>
        </w:rPr>
        <w:t xml:space="preserve"> после утверждения муниципальной программы или внес</w:t>
      </w:r>
      <w:r w:rsidRPr="000E5BA8">
        <w:rPr>
          <w:b/>
        </w:rPr>
        <w:t>е</w:t>
      </w:r>
      <w:r w:rsidRPr="000E5BA8">
        <w:rPr>
          <w:b/>
        </w:rPr>
        <w:t xml:space="preserve">ния изменений в муниципальную программу </w:t>
      </w:r>
      <w:r>
        <w:rPr>
          <w:b/>
        </w:rPr>
        <w:t xml:space="preserve">ответственный исполнитель заполняет </w:t>
      </w:r>
      <w:r w:rsidRPr="000E5BA8">
        <w:rPr>
          <w:b/>
        </w:rPr>
        <w:t>форм</w:t>
      </w:r>
      <w:r>
        <w:rPr>
          <w:b/>
        </w:rPr>
        <w:t>у уведомления об утверждении (</w:t>
      </w:r>
      <w:r w:rsidRPr="00BC1576">
        <w:rPr>
          <w:b/>
        </w:rPr>
        <w:t>одобрении</w:t>
      </w:r>
      <w:r>
        <w:rPr>
          <w:b/>
        </w:rPr>
        <w:t>)</w:t>
      </w:r>
      <w:r w:rsidRPr="000E5BA8">
        <w:rPr>
          <w:b/>
        </w:rPr>
        <w:t xml:space="preserve"> </w:t>
      </w:r>
      <w:r>
        <w:rPr>
          <w:b/>
        </w:rPr>
        <w:t>документа стратегического план</w:t>
      </w:r>
      <w:r>
        <w:rPr>
          <w:b/>
        </w:rPr>
        <w:t>и</w:t>
      </w:r>
      <w:r>
        <w:rPr>
          <w:b/>
        </w:rPr>
        <w:t xml:space="preserve">рования или внесении в него изменений </w:t>
      </w:r>
      <w:r w:rsidRPr="000E5BA8">
        <w:rPr>
          <w:b/>
        </w:rPr>
        <w:t>в соответствии с требованиями Приказа Министерства экономического развития Российской Федерации от 11 ноября 2015 года №831</w:t>
      </w:r>
      <w:r>
        <w:rPr>
          <w:b/>
        </w:rPr>
        <w:t xml:space="preserve"> и </w:t>
      </w:r>
      <w:r w:rsidRPr="00E92088">
        <w:rPr>
          <w:b/>
          <w:u w:val="single"/>
        </w:rPr>
        <w:t>уведомляют</w:t>
      </w:r>
      <w:r>
        <w:rPr>
          <w:b/>
        </w:rPr>
        <w:t xml:space="preserve"> о заполнении формы</w:t>
      </w:r>
      <w:r w:rsidRPr="000E5BA8">
        <w:rPr>
          <w:b/>
        </w:rPr>
        <w:t xml:space="preserve"> управлен</w:t>
      </w:r>
      <w:r>
        <w:rPr>
          <w:b/>
        </w:rPr>
        <w:t>ие экономики, реформ и пр</w:t>
      </w:r>
      <w:r>
        <w:rPr>
          <w:b/>
        </w:rPr>
        <w:t>о</w:t>
      </w:r>
      <w:r>
        <w:rPr>
          <w:b/>
        </w:rPr>
        <w:t>грамм.</w:t>
      </w:r>
      <w:proofErr w:type="gramEnd"/>
    </w:p>
    <w:p w:rsidR="008673AD" w:rsidRDefault="008673AD" w:rsidP="008673AD">
      <w:pPr>
        <w:spacing w:line="360" w:lineRule="auto"/>
        <w:ind w:firstLine="708"/>
        <w:jc w:val="both"/>
        <w:rPr>
          <w:b/>
        </w:rPr>
      </w:pPr>
      <w:r w:rsidRPr="000A68A6">
        <w:rPr>
          <w:b/>
        </w:rPr>
        <w:t xml:space="preserve">Кроме этого, ответственному исполнителю рекомендуется </w:t>
      </w:r>
      <w:proofErr w:type="gramStart"/>
      <w:r w:rsidRPr="000A68A6">
        <w:rPr>
          <w:b/>
        </w:rPr>
        <w:t>более тщательнее</w:t>
      </w:r>
      <w:proofErr w:type="gramEnd"/>
      <w:r w:rsidRPr="000A68A6">
        <w:rPr>
          <w:b/>
        </w:rPr>
        <w:t xml:space="preserve"> планировать объемы бюджетных ассигнований на реализацию мероприятий при формировании бюджета на очередной финансовый год,</w:t>
      </w:r>
      <w:r>
        <w:rPr>
          <w:b/>
        </w:rPr>
        <w:t xml:space="preserve"> а также в результате реал</w:t>
      </w:r>
      <w:r>
        <w:rPr>
          <w:b/>
        </w:rPr>
        <w:t>и</w:t>
      </w:r>
      <w:r>
        <w:rPr>
          <w:b/>
        </w:rPr>
        <w:t>зации муниципальной программы своевременно вносить изменения в части бю</w:t>
      </w:r>
      <w:r>
        <w:rPr>
          <w:b/>
        </w:rPr>
        <w:t>д</w:t>
      </w:r>
      <w:r>
        <w:rPr>
          <w:b/>
        </w:rPr>
        <w:t>жетных ассигнований и показателей.</w:t>
      </w:r>
    </w:p>
    <w:p w:rsidR="00001B8E" w:rsidRDefault="00001B8E" w:rsidP="00F13D7B">
      <w:pPr>
        <w:spacing w:line="360" w:lineRule="auto"/>
        <w:ind w:firstLine="709"/>
        <w:jc w:val="both"/>
        <w:rPr>
          <w:b/>
        </w:rPr>
      </w:pPr>
    </w:p>
    <w:sectPr w:rsidR="00001B8E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9"/>
  </w:num>
  <w:num w:numId="5">
    <w:abstractNumId w:val="18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21"/>
  </w:num>
  <w:num w:numId="11">
    <w:abstractNumId w:val="0"/>
  </w:num>
  <w:num w:numId="12">
    <w:abstractNumId w:val="13"/>
  </w:num>
  <w:num w:numId="13">
    <w:abstractNumId w:val="1"/>
  </w:num>
  <w:num w:numId="14">
    <w:abstractNumId w:val="11"/>
  </w:num>
  <w:num w:numId="15">
    <w:abstractNumId w:val="23"/>
  </w:num>
  <w:num w:numId="16">
    <w:abstractNumId w:val="4"/>
  </w:num>
  <w:num w:numId="17">
    <w:abstractNumId w:val="24"/>
  </w:num>
  <w:num w:numId="18">
    <w:abstractNumId w:val="22"/>
  </w:num>
  <w:num w:numId="19">
    <w:abstractNumId w:val="9"/>
  </w:num>
  <w:num w:numId="20">
    <w:abstractNumId w:val="17"/>
  </w:num>
  <w:num w:numId="21">
    <w:abstractNumId w:val="16"/>
  </w:num>
  <w:num w:numId="22">
    <w:abstractNumId w:val="10"/>
  </w:num>
  <w:num w:numId="23">
    <w:abstractNumId w:val="2"/>
  </w:num>
  <w:num w:numId="24">
    <w:abstractNumId w:val="15"/>
  </w:num>
  <w:num w:numId="25">
    <w:abstractNumId w:val="5"/>
  </w:num>
  <w:num w:numId="26">
    <w:abstractNumId w:val="7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243DA"/>
    <w:rsid w:val="000278D5"/>
    <w:rsid w:val="0004647A"/>
    <w:rsid w:val="0005432B"/>
    <w:rsid w:val="000628B0"/>
    <w:rsid w:val="00071658"/>
    <w:rsid w:val="00073048"/>
    <w:rsid w:val="000741D8"/>
    <w:rsid w:val="00085EFC"/>
    <w:rsid w:val="000913F4"/>
    <w:rsid w:val="000946EB"/>
    <w:rsid w:val="000A0FAE"/>
    <w:rsid w:val="000A3BBD"/>
    <w:rsid w:val="000A68A6"/>
    <w:rsid w:val="000B372F"/>
    <w:rsid w:val="000C161F"/>
    <w:rsid w:val="000E2FA8"/>
    <w:rsid w:val="000E5BA8"/>
    <w:rsid w:val="000E6588"/>
    <w:rsid w:val="000E7F07"/>
    <w:rsid w:val="000F22B3"/>
    <w:rsid w:val="000F5968"/>
    <w:rsid w:val="001270F3"/>
    <w:rsid w:val="00130236"/>
    <w:rsid w:val="00131B57"/>
    <w:rsid w:val="00135FF3"/>
    <w:rsid w:val="00171427"/>
    <w:rsid w:val="00187F83"/>
    <w:rsid w:val="001A0E31"/>
    <w:rsid w:val="001A6676"/>
    <w:rsid w:val="001C1A6F"/>
    <w:rsid w:val="001C1F20"/>
    <w:rsid w:val="001D58D7"/>
    <w:rsid w:val="001D61EF"/>
    <w:rsid w:val="001E2412"/>
    <w:rsid w:val="001F4042"/>
    <w:rsid w:val="001F5563"/>
    <w:rsid w:val="001F6F78"/>
    <w:rsid w:val="00200106"/>
    <w:rsid w:val="002063B4"/>
    <w:rsid w:val="00210D3B"/>
    <w:rsid w:val="002125BF"/>
    <w:rsid w:val="00224C75"/>
    <w:rsid w:val="00225D57"/>
    <w:rsid w:val="00230DA4"/>
    <w:rsid w:val="00235326"/>
    <w:rsid w:val="00254015"/>
    <w:rsid w:val="002543ED"/>
    <w:rsid w:val="002A02E5"/>
    <w:rsid w:val="002A069C"/>
    <w:rsid w:val="002B1859"/>
    <w:rsid w:val="002B3CBC"/>
    <w:rsid w:val="002E5076"/>
    <w:rsid w:val="002E5442"/>
    <w:rsid w:val="002F0122"/>
    <w:rsid w:val="002F07DE"/>
    <w:rsid w:val="002F0B1A"/>
    <w:rsid w:val="002F5E6E"/>
    <w:rsid w:val="00311CBD"/>
    <w:rsid w:val="00321D75"/>
    <w:rsid w:val="003438ED"/>
    <w:rsid w:val="0034582F"/>
    <w:rsid w:val="00353B58"/>
    <w:rsid w:val="00363649"/>
    <w:rsid w:val="00371E7C"/>
    <w:rsid w:val="003802A0"/>
    <w:rsid w:val="003851E5"/>
    <w:rsid w:val="00392537"/>
    <w:rsid w:val="00397E3C"/>
    <w:rsid w:val="003A7909"/>
    <w:rsid w:val="003B72FA"/>
    <w:rsid w:val="003C2063"/>
    <w:rsid w:val="003F12CE"/>
    <w:rsid w:val="003F44CC"/>
    <w:rsid w:val="0040245E"/>
    <w:rsid w:val="00404A8C"/>
    <w:rsid w:val="004056A5"/>
    <w:rsid w:val="004058CE"/>
    <w:rsid w:val="00405BF7"/>
    <w:rsid w:val="00410FEB"/>
    <w:rsid w:val="00411F1B"/>
    <w:rsid w:val="0041782E"/>
    <w:rsid w:val="00422BDF"/>
    <w:rsid w:val="0042561F"/>
    <w:rsid w:val="00444701"/>
    <w:rsid w:val="00450E48"/>
    <w:rsid w:val="00462702"/>
    <w:rsid w:val="00490874"/>
    <w:rsid w:val="00491D86"/>
    <w:rsid w:val="00492DBF"/>
    <w:rsid w:val="004A3184"/>
    <w:rsid w:val="004A47E5"/>
    <w:rsid w:val="004D0C43"/>
    <w:rsid w:val="004E54F2"/>
    <w:rsid w:val="004F50B2"/>
    <w:rsid w:val="00514C5B"/>
    <w:rsid w:val="005237F8"/>
    <w:rsid w:val="005248C7"/>
    <w:rsid w:val="00531D5A"/>
    <w:rsid w:val="005339F4"/>
    <w:rsid w:val="00543590"/>
    <w:rsid w:val="005461DB"/>
    <w:rsid w:val="00546E04"/>
    <w:rsid w:val="0054747C"/>
    <w:rsid w:val="0056217E"/>
    <w:rsid w:val="00562621"/>
    <w:rsid w:val="00567543"/>
    <w:rsid w:val="0057668B"/>
    <w:rsid w:val="005854F7"/>
    <w:rsid w:val="00586572"/>
    <w:rsid w:val="00593C90"/>
    <w:rsid w:val="005A1710"/>
    <w:rsid w:val="005A50F9"/>
    <w:rsid w:val="005B66AF"/>
    <w:rsid w:val="005F5247"/>
    <w:rsid w:val="00600E8C"/>
    <w:rsid w:val="006038E9"/>
    <w:rsid w:val="00607A0B"/>
    <w:rsid w:val="0061224D"/>
    <w:rsid w:val="00622247"/>
    <w:rsid w:val="00626328"/>
    <w:rsid w:val="006265A9"/>
    <w:rsid w:val="00640953"/>
    <w:rsid w:val="00645CF7"/>
    <w:rsid w:val="00663E0A"/>
    <w:rsid w:val="00666EDC"/>
    <w:rsid w:val="00681130"/>
    <w:rsid w:val="006932F4"/>
    <w:rsid w:val="00695978"/>
    <w:rsid w:val="006A0B41"/>
    <w:rsid w:val="006A7ACB"/>
    <w:rsid w:val="006B6D04"/>
    <w:rsid w:val="006C4AD8"/>
    <w:rsid w:val="006C5A8A"/>
    <w:rsid w:val="006E72A8"/>
    <w:rsid w:val="006F1246"/>
    <w:rsid w:val="006F24D1"/>
    <w:rsid w:val="006F4BF4"/>
    <w:rsid w:val="0070620B"/>
    <w:rsid w:val="007133B3"/>
    <w:rsid w:val="00714240"/>
    <w:rsid w:val="00715636"/>
    <w:rsid w:val="00722008"/>
    <w:rsid w:val="00723FA8"/>
    <w:rsid w:val="0072769D"/>
    <w:rsid w:val="00731320"/>
    <w:rsid w:val="00735F3F"/>
    <w:rsid w:val="00760514"/>
    <w:rsid w:val="007766CA"/>
    <w:rsid w:val="00792823"/>
    <w:rsid w:val="007973B1"/>
    <w:rsid w:val="007A1D47"/>
    <w:rsid w:val="007A6770"/>
    <w:rsid w:val="007B1D26"/>
    <w:rsid w:val="007B4A54"/>
    <w:rsid w:val="007B5C5E"/>
    <w:rsid w:val="007E1ED3"/>
    <w:rsid w:val="007E33B6"/>
    <w:rsid w:val="007E6701"/>
    <w:rsid w:val="007E6BAC"/>
    <w:rsid w:val="007F2D6B"/>
    <w:rsid w:val="00821C8B"/>
    <w:rsid w:val="0082774F"/>
    <w:rsid w:val="0083796F"/>
    <w:rsid w:val="0084187F"/>
    <w:rsid w:val="00845407"/>
    <w:rsid w:val="0085100B"/>
    <w:rsid w:val="00853962"/>
    <w:rsid w:val="00860183"/>
    <w:rsid w:val="008673AD"/>
    <w:rsid w:val="00874EAD"/>
    <w:rsid w:val="00890A8A"/>
    <w:rsid w:val="00891E77"/>
    <w:rsid w:val="00892B73"/>
    <w:rsid w:val="008B4ADD"/>
    <w:rsid w:val="008B5D27"/>
    <w:rsid w:val="008D622C"/>
    <w:rsid w:val="008D75A9"/>
    <w:rsid w:val="008F5209"/>
    <w:rsid w:val="008F675D"/>
    <w:rsid w:val="00902735"/>
    <w:rsid w:val="009076B6"/>
    <w:rsid w:val="00907732"/>
    <w:rsid w:val="00944EA4"/>
    <w:rsid w:val="0094549C"/>
    <w:rsid w:val="00967E99"/>
    <w:rsid w:val="00970FE6"/>
    <w:rsid w:val="0097771A"/>
    <w:rsid w:val="00977C25"/>
    <w:rsid w:val="0098554D"/>
    <w:rsid w:val="009943B4"/>
    <w:rsid w:val="009B299A"/>
    <w:rsid w:val="009D2048"/>
    <w:rsid w:val="009E2780"/>
    <w:rsid w:val="009E440D"/>
    <w:rsid w:val="009E73E7"/>
    <w:rsid w:val="009F0323"/>
    <w:rsid w:val="009F29E2"/>
    <w:rsid w:val="00A070E5"/>
    <w:rsid w:val="00A168B1"/>
    <w:rsid w:val="00A3056A"/>
    <w:rsid w:val="00A40131"/>
    <w:rsid w:val="00A467B7"/>
    <w:rsid w:val="00A477A3"/>
    <w:rsid w:val="00A6268E"/>
    <w:rsid w:val="00A773E3"/>
    <w:rsid w:val="00A80A6B"/>
    <w:rsid w:val="00A93634"/>
    <w:rsid w:val="00A96C95"/>
    <w:rsid w:val="00AB6299"/>
    <w:rsid w:val="00AC2177"/>
    <w:rsid w:val="00AC35E8"/>
    <w:rsid w:val="00AD08E4"/>
    <w:rsid w:val="00AE2738"/>
    <w:rsid w:val="00AF5FC9"/>
    <w:rsid w:val="00B008BE"/>
    <w:rsid w:val="00B1140E"/>
    <w:rsid w:val="00B12446"/>
    <w:rsid w:val="00B23C5A"/>
    <w:rsid w:val="00B23EFD"/>
    <w:rsid w:val="00B316B4"/>
    <w:rsid w:val="00B42DFE"/>
    <w:rsid w:val="00B44E0B"/>
    <w:rsid w:val="00B468B3"/>
    <w:rsid w:val="00B52979"/>
    <w:rsid w:val="00B5479A"/>
    <w:rsid w:val="00B57704"/>
    <w:rsid w:val="00B707E1"/>
    <w:rsid w:val="00B80B83"/>
    <w:rsid w:val="00B832FF"/>
    <w:rsid w:val="00B86C14"/>
    <w:rsid w:val="00B87E85"/>
    <w:rsid w:val="00B92BE1"/>
    <w:rsid w:val="00B92E9A"/>
    <w:rsid w:val="00BA3730"/>
    <w:rsid w:val="00BA5EA1"/>
    <w:rsid w:val="00BB4329"/>
    <w:rsid w:val="00BC0774"/>
    <w:rsid w:val="00BC1576"/>
    <w:rsid w:val="00BC1708"/>
    <w:rsid w:val="00BC6F6A"/>
    <w:rsid w:val="00BD7A95"/>
    <w:rsid w:val="00BE4290"/>
    <w:rsid w:val="00BE4590"/>
    <w:rsid w:val="00C07353"/>
    <w:rsid w:val="00C17C78"/>
    <w:rsid w:val="00C21B96"/>
    <w:rsid w:val="00C25AFA"/>
    <w:rsid w:val="00C36D6F"/>
    <w:rsid w:val="00C405D6"/>
    <w:rsid w:val="00C75568"/>
    <w:rsid w:val="00C75D8E"/>
    <w:rsid w:val="00CA1839"/>
    <w:rsid w:val="00CA4F8E"/>
    <w:rsid w:val="00CA7AD9"/>
    <w:rsid w:val="00CD216C"/>
    <w:rsid w:val="00CD25D5"/>
    <w:rsid w:val="00CD4CFF"/>
    <w:rsid w:val="00CE0734"/>
    <w:rsid w:val="00CF54DD"/>
    <w:rsid w:val="00CF5B89"/>
    <w:rsid w:val="00D05BDF"/>
    <w:rsid w:val="00D1096F"/>
    <w:rsid w:val="00D17035"/>
    <w:rsid w:val="00D30B6F"/>
    <w:rsid w:val="00D33967"/>
    <w:rsid w:val="00D44B85"/>
    <w:rsid w:val="00D46205"/>
    <w:rsid w:val="00D50C73"/>
    <w:rsid w:val="00D64518"/>
    <w:rsid w:val="00D7548F"/>
    <w:rsid w:val="00DA19C2"/>
    <w:rsid w:val="00DA48B4"/>
    <w:rsid w:val="00DB03CE"/>
    <w:rsid w:val="00DB2025"/>
    <w:rsid w:val="00DB6DE3"/>
    <w:rsid w:val="00DC0907"/>
    <w:rsid w:val="00DD3EF0"/>
    <w:rsid w:val="00DE4267"/>
    <w:rsid w:val="00DF5AC7"/>
    <w:rsid w:val="00DF7FEA"/>
    <w:rsid w:val="00E0277C"/>
    <w:rsid w:val="00E055D5"/>
    <w:rsid w:val="00E1179A"/>
    <w:rsid w:val="00E13C0B"/>
    <w:rsid w:val="00E23636"/>
    <w:rsid w:val="00E444B3"/>
    <w:rsid w:val="00E77378"/>
    <w:rsid w:val="00E90B4E"/>
    <w:rsid w:val="00E92088"/>
    <w:rsid w:val="00EA29E4"/>
    <w:rsid w:val="00EB3040"/>
    <w:rsid w:val="00EB454D"/>
    <w:rsid w:val="00EC754E"/>
    <w:rsid w:val="00ED61D8"/>
    <w:rsid w:val="00EE6448"/>
    <w:rsid w:val="00EE65DB"/>
    <w:rsid w:val="00EE776C"/>
    <w:rsid w:val="00F008C3"/>
    <w:rsid w:val="00F04E5D"/>
    <w:rsid w:val="00F067AD"/>
    <w:rsid w:val="00F07750"/>
    <w:rsid w:val="00F11DF6"/>
    <w:rsid w:val="00F13D7B"/>
    <w:rsid w:val="00F23829"/>
    <w:rsid w:val="00F440D1"/>
    <w:rsid w:val="00F44EE4"/>
    <w:rsid w:val="00F47927"/>
    <w:rsid w:val="00F50F6C"/>
    <w:rsid w:val="00F63596"/>
    <w:rsid w:val="00F84D72"/>
    <w:rsid w:val="00F9072B"/>
    <w:rsid w:val="00F91F1A"/>
    <w:rsid w:val="00F92105"/>
    <w:rsid w:val="00F942B9"/>
    <w:rsid w:val="00F961AC"/>
    <w:rsid w:val="00FA1259"/>
    <w:rsid w:val="00FA544E"/>
    <w:rsid w:val="00FB1B4B"/>
    <w:rsid w:val="00FB1F39"/>
    <w:rsid w:val="00FB6AB6"/>
    <w:rsid w:val="00FB6B23"/>
    <w:rsid w:val="00FB7AEE"/>
    <w:rsid w:val="00FC7420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A448-3AB7-4D0F-A96C-579E5925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2</cp:revision>
  <cp:lastPrinted>2018-06-08T06:52:00Z</cp:lastPrinted>
  <dcterms:created xsi:type="dcterms:W3CDTF">2018-06-20T06:44:00Z</dcterms:created>
  <dcterms:modified xsi:type="dcterms:W3CDTF">2018-06-20T06:44:00Z</dcterms:modified>
</cp:coreProperties>
</file>